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AB" w:rsidRDefault="003E19AB" w:rsidP="008365B2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C5195" w:rsidRDefault="00BC5195" w:rsidP="008365B2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MODULO PRENOTAZIONE BIGLIETTI</w:t>
      </w:r>
    </w:p>
    <w:p w:rsidR="00AA63F4" w:rsidRDefault="00AA63F4" w:rsidP="008365B2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PROMOZIONE SOCIETA’ SPORTIVE</w:t>
      </w:r>
    </w:p>
    <w:p w:rsidR="00AA63F4" w:rsidRDefault="00AA63F4" w:rsidP="008365B2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628"/>
        <w:gridCol w:w="461"/>
        <w:gridCol w:w="2253"/>
        <w:gridCol w:w="828"/>
        <w:gridCol w:w="2957"/>
        <w:gridCol w:w="992"/>
        <w:gridCol w:w="735"/>
      </w:tblGrid>
      <w:tr w:rsidR="009A395C" w:rsidTr="000A3FAA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95C" w:rsidRDefault="000A3FAA" w:rsidP="009A395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SOCIETA’</w:t>
            </w:r>
          </w:p>
        </w:tc>
        <w:tc>
          <w:tcPr>
            <w:tcW w:w="7685" w:type="dxa"/>
            <w:gridSpan w:val="5"/>
            <w:tcBorders>
              <w:top w:val="nil"/>
              <w:left w:val="nil"/>
              <w:right w:val="nil"/>
            </w:tcBorders>
          </w:tcPr>
          <w:p w:rsidR="009A395C" w:rsidRDefault="009A395C" w:rsidP="009A395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A3FAA" w:rsidTr="000A3FAA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0A3FAA" w:rsidRPr="000A3FAA" w:rsidRDefault="00F05306" w:rsidP="000A3FAA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Codice Aff.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right w:val="nil"/>
            </w:tcBorders>
          </w:tcPr>
          <w:p w:rsidR="000A3FAA" w:rsidRDefault="000A3FAA" w:rsidP="000A3FAA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A3FAA" w:rsidRPr="000A3FAA" w:rsidRDefault="000A3FAA" w:rsidP="000A3FAA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rFonts w:asciiTheme="minorHAnsi" w:hAnsiTheme="minorHAnsi"/>
                <w:sz w:val="32"/>
                <w:szCs w:val="32"/>
              </w:rPr>
            </w:pPr>
            <w:r w:rsidRPr="000A3FAA">
              <w:rPr>
                <w:rFonts w:asciiTheme="minorHAnsi" w:hAnsiTheme="minorHAnsi"/>
                <w:sz w:val="32"/>
                <w:szCs w:val="32"/>
              </w:rPr>
              <w:t>Città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0A3FAA" w:rsidRDefault="000A3FAA" w:rsidP="000A3FAA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A3FAA" w:rsidRPr="000A3FAA" w:rsidRDefault="000A3FAA" w:rsidP="000A3FAA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 w:rsidRPr="000A3FAA">
              <w:rPr>
                <w:rFonts w:asciiTheme="minorHAnsi" w:hAnsiTheme="minorHAnsi"/>
                <w:sz w:val="32"/>
                <w:szCs w:val="32"/>
              </w:rPr>
              <w:t>Prov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</w:tcPr>
          <w:p w:rsidR="000A3FAA" w:rsidRDefault="000A3FAA" w:rsidP="000A3FAA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AA63F4" w:rsidRPr="009D40BF" w:rsidRDefault="00AA63F4" w:rsidP="009A395C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101"/>
        <w:gridCol w:w="2409"/>
        <w:gridCol w:w="1276"/>
        <w:gridCol w:w="4992"/>
      </w:tblGrid>
      <w:tr w:rsidR="000A3FAA" w:rsidTr="000A3FA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A3FAA" w:rsidRDefault="001E4E76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Cell</w:t>
            </w:r>
            <w:proofErr w:type="spellEnd"/>
            <w:r w:rsidR="000A3FAA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0A3FAA" w:rsidRDefault="000A3FA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3FAA" w:rsidRDefault="000A3FA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e-mail</w:t>
            </w:r>
          </w:p>
        </w:tc>
        <w:tc>
          <w:tcPr>
            <w:tcW w:w="4992" w:type="dxa"/>
            <w:tcBorders>
              <w:top w:val="nil"/>
              <w:left w:val="nil"/>
              <w:right w:val="nil"/>
            </w:tcBorders>
          </w:tcPr>
          <w:p w:rsidR="000A3FAA" w:rsidRDefault="000A3FA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036618" w:rsidRPr="009D40BF" w:rsidRDefault="00036618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943"/>
        <w:gridCol w:w="6835"/>
      </w:tblGrid>
      <w:tr w:rsidR="000A3FAA" w:rsidTr="000A3FA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A3FAA" w:rsidRDefault="000A3FA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Dirigente responsabile</w:t>
            </w:r>
          </w:p>
        </w:tc>
        <w:tc>
          <w:tcPr>
            <w:tcW w:w="6835" w:type="dxa"/>
            <w:tcBorders>
              <w:top w:val="nil"/>
              <w:left w:val="nil"/>
              <w:right w:val="nil"/>
            </w:tcBorders>
          </w:tcPr>
          <w:p w:rsidR="000A3FAA" w:rsidRDefault="000A3FA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0A3FAA" w:rsidRPr="007C0126" w:rsidRDefault="000A3FAA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16"/>
          <w:szCs w:val="16"/>
        </w:rPr>
      </w:pPr>
    </w:p>
    <w:p w:rsidR="000A3FAA" w:rsidRPr="006940B7" w:rsidRDefault="006940B7" w:rsidP="006940B7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ACQUISTA</w:t>
      </w:r>
    </w:p>
    <w:tbl>
      <w:tblPr>
        <w:tblStyle w:val="Grigliatabella"/>
        <w:tblW w:w="0" w:type="auto"/>
        <w:tblLook w:val="04A0"/>
      </w:tblPr>
      <w:tblGrid>
        <w:gridCol w:w="3652"/>
        <w:gridCol w:w="2410"/>
        <w:gridCol w:w="2410"/>
        <w:gridCol w:w="1306"/>
      </w:tblGrid>
      <w:tr w:rsidR="006940B7" w:rsidTr="000B4EC0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940B7" w:rsidRPr="006940B7" w:rsidRDefault="000B4EC0" w:rsidP="006940B7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TRIBUNA GRAZIANO</w:t>
            </w:r>
          </w:p>
          <w:p w:rsidR="006940B7" w:rsidRPr="000B4EC0" w:rsidRDefault="00C13193" w:rsidP="000869A2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GARE di </w:t>
            </w:r>
            <w:r w:rsidR="000B4EC0" w:rsidRPr="000B4EC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SABATO 17/02/</w:t>
            </w:r>
            <w:r w:rsidR="00DC3CC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20</w:t>
            </w:r>
            <w:r w:rsidR="000B4EC0" w:rsidRPr="000B4EC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6940B7" w:rsidRDefault="006940B7" w:rsidP="006940B7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940B7">
              <w:rPr>
                <w:rFonts w:asciiTheme="minorHAnsi" w:hAnsiTheme="minorHAnsi"/>
                <w:b/>
                <w:sz w:val="24"/>
                <w:szCs w:val="24"/>
              </w:rPr>
              <w:t>n. Ticket</w:t>
            </w:r>
            <w:r w:rsidR="000B4EC0">
              <w:rPr>
                <w:rFonts w:asciiTheme="minorHAnsi" w:hAnsiTheme="minorHAnsi"/>
                <w:b/>
                <w:sz w:val="24"/>
                <w:szCs w:val="24"/>
              </w:rPr>
              <w:t xml:space="preserve"> Intero € 10</w:t>
            </w:r>
          </w:p>
          <w:p w:rsidR="000B4EC0" w:rsidRPr="006940B7" w:rsidRDefault="000B4EC0" w:rsidP="006940B7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940B7" w:rsidRDefault="006940B7" w:rsidP="000B4EC0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940B7">
              <w:rPr>
                <w:rFonts w:asciiTheme="minorHAnsi" w:hAnsiTheme="minorHAnsi"/>
                <w:b/>
                <w:sz w:val="24"/>
                <w:szCs w:val="24"/>
              </w:rPr>
              <w:t>n.</w:t>
            </w:r>
            <w:r w:rsidR="00C1319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940B7">
              <w:rPr>
                <w:rFonts w:asciiTheme="minorHAnsi" w:hAnsiTheme="minorHAnsi"/>
                <w:b/>
                <w:sz w:val="24"/>
                <w:szCs w:val="24"/>
              </w:rPr>
              <w:t xml:space="preserve">Ticket </w:t>
            </w:r>
            <w:r w:rsidR="000B4EC0">
              <w:rPr>
                <w:rFonts w:asciiTheme="minorHAnsi" w:hAnsiTheme="minorHAnsi"/>
                <w:b/>
                <w:sz w:val="24"/>
                <w:szCs w:val="24"/>
              </w:rPr>
              <w:t>ridotto € 7</w:t>
            </w:r>
          </w:p>
          <w:p w:rsidR="000B4EC0" w:rsidRPr="006940B7" w:rsidRDefault="000B4EC0" w:rsidP="000B4EC0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6940B7" w:rsidRPr="006940B7" w:rsidRDefault="006940B7" w:rsidP="006940B7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940B7">
              <w:rPr>
                <w:rFonts w:asciiTheme="minorHAnsi" w:hAnsiTheme="minorHAnsi"/>
                <w:b/>
                <w:sz w:val="24"/>
                <w:szCs w:val="24"/>
              </w:rPr>
              <w:t>Note</w:t>
            </w:r>
          </w:p>
        </w:tc>
      </w:tr>
    </w:tbl>
    <w:p w:rsidR="006940B7" w:rsidRPr="004219E1" w:rsidRDefault="006940B7" w:rsidP="006940B7">
      <w:pPr>
        <w:pStyle w:val="Intestazione"/>
        <w:tabs>
          <w:tab w:val="clear" w:pos="4819"/>
          <w:tab w:val="clear" w:pos="9638"/>
        </w:tabs>
        <w:spacing w:before="120" w:line="360" w:lineRule="auto"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3652"/>
        <w:gridCol w:w="2410"/>
        <w:gridCol w:w="2410"/>
        <w:gridCol w:w="1306"/>
      </w:tblGrid>
      <w:tr w:rsidR="000B4EC0" w:rsidRPr="006940B7" w:rsidTr="000B4EC0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0B4EC0" w:rsidRPr="006940B7" w:rsidRDefault="000B4EC0" w:rsidP="000B4EC0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TRIBUNA GRAZIANO</w:t>
            </w:r>
          </w:p>
          <w:p w:rsidR="000B4EC0" w:rsidRPr="000B4EC0" w:rsidRDefault="00C13193" w:rsidP="007C0126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GARE di </w:t>
            </w:r>
            <w:r w:rsidR="000B4EC0" w:rsidRPr="000B4EC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DOMENICA 18/02/2018</w:t>
            </w:r>
          </w:p>
        </w:tc>
        <w:tc>
          <w:tcPr>
            <w:tcW w:w="2410" w:type="dxa"/>
          </w:tcPr>
          <w:p w:rsidR="000B4EC0" w:rsidRDefault="000B4EC0" w:rsidP="00E14300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940B7">
              <w:rPr>
                <w:rFonts w:asciiTheme="minorHAnsi" w:hAnsiTheme="minorHAnsi"/>
                <w:b/>
                <w:sz w:val="24"/>
                <w:szCs w:val="24"/>
              </w:rPr>
              <w:t>n. Ticket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Intero € 10</w:t>
            </w:r>
          </w:p>
          <w:p w:rsidR="000B4EC0" w:rsidRPr="006940B7" w:rsidRDefault="000B4EC0" w:rsidP="00E14300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B4EC0" w:rsidRDefault="000B4EC0" w:rsidP="00E14300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940B7">
              <w:rPr>
                <w:rFonts w:asciiTheme="minorHAnsi" w:hAnsiTheme="minorHAnsi"/>
                <w:b/>
                <w:sz w:val="24"/>
                <w:szCs w:val="24"/>
              </w:rPr>
              <w:t>n.</w:t>
            </w:r>
            <w:r w:rsidR="00C1319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940B7">
              <w:rPr>
                <w:rFonts w:asciiTheme="minorHAnsi" w:hAnsiTheme="minorHAnsi"/>
                <w:b/>
                <w:sz w:val="24"/>
                <w:szCs w:val="24"/>
              </w:rPr>
              <w:t xml:space="preserve">Ticket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ridotto € 7</w:t>
            </w:r>
          </w:p>
          <w:p w:rsidR="000B4EC0" w:rsidRPr="006940B7" w:rsidRDefault="000B4EC0" w:rsidP="00E14300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0B4EC0" w:rsidRPr="006940B7" w:rsidRDefault="000B4EC0" w:rsidP="00E14300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940B7">
              <w:rPr>
                <w:rFonts w:asciiTheme="minorHAnsi" w:hAnsiTheme="minorHAnsi"/>
                <w:b/>
                <w:sz w:val="24"/>
                <w:szCs w:val="24"/>
              </w:rPr>
              <w:t>Note</w:t>
            </w:r>
          </w:p>
        </w:tc>
      </w:tr>
    </w:tbl>
    <w:p w:rsidR="006940B7" w:rsidRPr="007C0126" w:rsidRDefault="006940B7" w:rsidP="006940B7">
      <w:pPr>
        <w:pStyle w:val="Intestazione"/>
        <w:tabs>
          <w:tab w:val="clear" w:pos="4819"/>
          <w:tab w:val="clear" w:pos="9638"/>
        </w:tabs>
        <w:spacing w:before="120" w:line="360" w:lineRule="auto"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5778"/>
        <w:gridCol w:w="567"/>
        <w:gridCol w:w="567"/>
        <w:gridCol w:w="567"/>
        <w:gridCol w:w="567"/>
        <w:gridCol w:w="567"/>
        <w:gridCol w:w="567"/>
        <w:gridCol w:w="598"/>
      </w:tblGrid>
      <w:tr w:rsidR="006940B7" w:rsidTr="000869A2">
        <w:tc>
          <w:tcPr>
            <w:tcW w:w="5778" w:type="dxa"/>
            <w:tcBorders>
              <w:top w:val="nil"/>
              <w:left w:val="nil"/>
              <w:bottom w:val="nil"/>
            </w:tcBorders>
          </w:tcPr>
          <w:p w:rsidR="006940B7" w:rsidRPr="006940B7" w:rsidRDefault="006940B7" w:rsidP="000869A2">
            <w:pPr>
              <w:pStyle w:val="Intestazione"/>
              <w:tabs>
                <w:tab w:val="clear" w:pos="4819"/>
                <w:tab w:val="clear" w:pos="9638"/>
              </w:tabs>
              <w:spacing w:before="240"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940B7">
              <w:rPr>
                <w:rFonts w:asciiTheme="minorHAnsi" w:hAnsiTheme="minorHAnsi"/>
                <w:b/>
                <w:sz w:val="24"/>
                <w:szCs w:val="24"/>
              </w:rPr>
              <w:t>TOTALE PAGAMENTO                     €</w:t>
            </w:r>
          </w:p>
        </w:tc>
        <w:tc>
          <w:tcPr>
            <w:tcW w:w="567" w:type="dxa"/>
          </w:tcPr>
          <w:p w:rsidR="006940B7" w:rsidRPr="006940B7" w:rsidRDefault="006940B7" w:rsidP="000869A2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6940B7" w:rsidRPr="006940B7" w:rsidRDefault="006940B7" w:rsidP="000869A2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6940B7" w:rsidRPr="006940B7" w:rsidRDefault="006940B7" w:rsidP="000869A2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6940B7" w:rsidRPr="006940B7" w:rsidRDefault="006940B7" w:rsidP="000869A2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6940B7" w:rsidRPr="006940B7" w:rsidRDefault="006940B7" w:rsidP="000869A2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940B7">
              <w:rPr>
                <w:rFonts w:asciiTheme="minorHAnsi" w:hAnsiTheme="minorHAnsi"/>
                <w:b/>
                <w:sz w:val="32"/>
                <w:szCs w:val="32"/>
              </w:rPr>
              <w:t>,</w:t>
            </w:r>
          </w:p>
        </w:tc>
        <w:tc>
          <w:tcPr>
            <w:tcW w:w="567" w:type="dxa"/>
          </w:tcPr>
          <w:p w:rsidR="006940B7" w:rsidRPr="006940B7" w:rsidRDefault="006940B7" w:rsidP="000869A2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0</w:t>
            </w:r>
          </w:p>
        </w:tc>
        <w:tc>
          <w:tcPr>
            <w:tcW w:w="598" w:type="dxa"/>
          </w:tcPr>
          <w:p w:rsidR="006940B7" w:rsidRPr="006940B7" w:rsidRDefault="000869A2" w:rsidP="000869A2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0</w:t>
            </w:r>
          </w:p>
        </w:tc>
      </w:tr>
    </w:tbl>
    <w:p w:rsidR="000869A2" w:rsidRDefault="000869A2" w:rsidP="006940B7">
      <w:pPr>
        <w:pStyle w:val="Intestazione"/>
        <w:tabs>
          <w:tab w:val="clear" w:pos="4819"/>
          <w:tab w:val="clear" w:pos="9638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_______________, ____/____/ 201</w:t>
      </w:r>
      <w:r w:rsidR="000B4EC0">
        <w:rPr>
          <w:rFonts w:asciiTheme="minorHAnsi" w:hAnsiTheme="minorHAnsi"/>
          <w:sz w:val="24"/>
          <w:szCs w:val="24"/>
        </w:rPr>
        <w:t>8</w:t>
      </w:r>
    </w:p>
    <w:tbl>
      <w:tblPr>
        <w:tblStyle w:val="Grigliatabella"/>
        <w:tblW w:w="0" w:type="auto"/>
        <w:tblLook w:val="04A0"/>
      </w:tblPr>
      <w:tblGrid>
        <w:gridCol w:w="6629"/>
        <w:gridCol w:w="1417"/>
        <w:gridCol w:w="1732"/>
      </w:tblGrid>
      <w:tr w:rsidR="00252422" w:rsidTr="00252422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422" w:rsidRDefault="00252422" w:rsidP="00252422">
            <w:pPr>
              <w:pStyle w:val="Intestazione"/>
              <w:tabs>
                <w:tab w:val="clear" w:pos="4819"/>
                <w:tab w:val="clear" w:pos="9638"/>
              </w:tabs>
              <w:spacing w:before="36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Firma della Società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252422" w:rsidRDefault="00252422" w:rsidP="00252422">
            <w:pPr>
              <w:pStyle w:val="Intestazione"/>
              <w:tabs>
                <w:tab w:val="clear" w:pos="4819"/>
                <w:tab w:val="clear" w:pos="9638"/>
              </w:tabs>
              <w:spacing w:before="36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Timbro</w:t>
            </w:r>
          </w:p>
        </w:tc>
        <w:tc>
          <w:tcPr>
            <w:tcW w:w="1732" w:type="dxa"/>
          </w:tcPr>
          <w:p w:rsidR="00252422" w:rsidRDefault="00252422" w:rsidP="00252422">
            <w:pPr>
              <w:pStyle w:val="Intestazione"/>
              <w:tabs>
                <w:tab w:val="clear" w:pos="4819"/>
                <w:tab w:val="clear" w:pos="9638"/>
              </w:tabs>
              <w:spacing w:before="360" w:after="36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B4EC0" w:rsidRDefault="000B4EC0" w:rsidP="006940B7">
      <w:pPr>
        <w:pStyle w:val="Intestazione"/>
        <w:tabs>
          <w:tab w:val="clear" w:pos="4819"/>
          <w:tab w:val="clear" w:pos="9638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0B4EC0" w:rsidRDefault="004219E1" w:rsidP="006940B7">
      <w:pPr>
        <w:pStyle w:val="Intestazione"/>
        <w:tabs>
          <w:tab w:val="clear" w:pos="4819"/>
          <w:tab w:val="clear" w:pos="9638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Ritira i biglietti presso:</w:t>
      </w:r>
    </w:p>
    <w:tbl>
      <w:tblPr>
        <w:tblStyle w:val="Grigliatabella"/>
        <w:tblW w:w="0" w:type="auto"/>
        <w:tblLook w:val="04A0"/>
      </w:tblPr>
      <w:tblGrid>
        <w:gridCol w:w="392"/>
        <w:gridCol w:w="9386"/>
      </w:tblGrid>
      <w:tr w:rsidR="0005178C" w:rsidTr="0005178C">
        <w:tc>
          <w:tcPr>
            <w:tcW w:w="392" w:type="dxa"/>
          </w:tcPr>
          <w:p w:rsidR="0005178C" w:rsidRDefault="0005178C" w:rsidP="0005178C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86" w:type="dxa"/>
            <w:tcBorders>
              <w:top w:val="nil"/>
              <w:bottom w:val="nil"/>
              <w:right w:val="nil"/>
            </w:tcBorders>
          </w:tcPr>
          <w:p w:rsidR="0005178C" w:rsidRDefault="0005178C" w:rsidP="00865298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Biglietteria Pala Dozza </w:t>
            </w:r>
            <w:r w:rsidR="00865298"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r w:rsidR="00865298" w:rsidRPr="00865298">
              <w:rPr>
                <w:rFonts w:asciiTheme="minorHAnsi" w:hAnsiTheme="minorHAnsi"/>
                <w:b/>
                <w:sz w:val="24"/>
                <w:szCs w:val="24"/>
              </w:rPr>
              <w:t>Sabato 17/02 dalle ore 13,00 – Domenica 18/02 dalle ore 15,00</w:t>
            </w:r>
          </w:p>
        </w:tc>
      </w:tr>
    </w:tbl>
    <w:p w:rsidR="0005178C" w:rsidRPr="0005178C" w:rsidRDefault="0005178C" w:rsidP="0005178C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392"/>
        <w:gridCol w:w="9386"/>
      </w:tblGrid>
      <w:tr w:rsidR="0005178C" w:rsidTr="00AE07CF">
        <w:tc>
          <w:tcPr>
            <w:tcW w:w="392" w:type="dxa"/>
          </w:tcPr>
          <w:p w:rsidR="0005178C" w:rsidRDefault="0005178C" w:rsidP="00AE07CF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86" w:type="dxa"/>
            <w:tcBorders>
              <w:top w:val="nil"/>
              <w:bottom w:val="nil"/>
              <w:right w:val="nil"/>
            </w:tcBorders>
          </w:tcPr>
          <w:p w:rsidR="0005178C" w:rsidRDefault="0005178C" w:rsidP="00922BC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FIPAV CRER BO – Via Trattati Comunitari Europei 7 – Bologna (</w:t>
            </w:r>
            <w:r w:rsidRPr="0005178C">
              <w:rPr>
                <w:rFonts w:asciiTheme="minorHAnsi" w:hAnsiTheme="minorHAnsi"/>
                <w:b/>
                <w:sz w:val="24"/>
                <w:szCs w:val="24"/>
              </w:rPr>
              <w:t>dal 1</w:t>
            </w:r>
            <w:r w:rsidR="00922BC1"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Pr="0005178C">
              <w:rPr>
                <w:rFonts w:asciiTheme="minorHAnsi" w:hAnsiTheme="minorHAnsi"/>
                <w:b/>
                <w:sz w:val="24"/>
                <w:szCs w:val="24"/>
              </w:rPr>
              <w:t>/02/2018 al 16/02/2018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</w:tbl>
    <w:p w:rsidR="000869A2" w:rsidRDefault="009D40BF" w:rsidP="0005178C">
      <w:pPr>
        <w:pStyle w:val="Intestazione"/>
        <w:tabs>
          <w:tab w:val="clear" w:pos="4819"/>
          <w:tab w:val="clear" w:pos="9638"/>
        </w:tabs>
        <w:spacing w:before="36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Allegato: Copia Bonifico Bancario</w:t>
      </w:r>
    </w:p>
    <w:p w:rsidR="00733D30" w:rsidRDefault="00733D30" w:rsidP="00C35A51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6D5B4A" w:rsidRDefault="00252422" w:rsidP="00C35A51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PROMOZIONE </w:t>
      </w:r>
      <w:r w:rsidR="006D5B4A" w:rsidRPr="00252422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BIGLIETTI PER LE SOCIETA’ SPORTIVE</w:t>
      </w:r>
    </w:p>
    <w:p w:rsidR="00A62C90" w:rsidRPr="0092604E" w:rsidRDefault="00A62C90" w:rsidP="00C35A51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2604E">
        <w:rPr>
          <w:rFonts w:asciiTheme="minorHAnsi" w:hAnsiTheme="minorHAnsi"/>
          <w:b/>
          <w:sz w:val="28"/>
          <w:szCs w:val="28"/>
          <w:u w:val="single"/>
        </w:rPr>
        <w:t xml:space="preserve">Valida dal </w:t>
      </w:r>
      <w:r w:rsidR="001E4E76">
        <w:rPr>
          <w:rFonts w:asciiTheme="minorHAnsi" w:hAnsiTheme="minorHAnsi"/>
          <w:b/>
          <w:sz w:val="28"/>
          <w:szCs w:val="28"/>
          <w:u w:val="single"/>
        </w:rPr>
        <w:t>18 gennaio</w:t>
      </w:r>
      <w:r w:rsidRPr="0092604E">
        <w:rPr>
          <w:rFonts w:asciiTheme="minorHAnsi" w:hAnsiTheme="minorHAnsi"/>
          <w:b/>
          <w:sz w:val="28"/>
          <w:szCs w:val="28"/>
          <w:u w:val="single"/>
        </w:rPr>
        <w:t xml:space="preserve"> al </w:t>
      </w:r>
      <w:r w:rsidR="00755910">
        <w:rPr>
          <w:rFonts w:asciiTheme="minorHAnsi" w:hAnsiTheme="minorHAnsi"/>
          <w:b/>
          <w:sz w:val="28"/>
          <w:szCs w:val="28"/>
          <w:u w:val="single"/>
        </w:rPr>
        <w:t>1</w:t>
      </w:r>
      <w:r w:rsidR="001E4E76">
        <w:rPr>
          <w:rFonts w:asciiTheme="minorHAnsi" w:hAnsiTheme="minorHAnsi"/>
          <w:b/>
          <w:sz w:val="28"/>
          <w:szCs w:val="28"/>
          <w:u w:val="single"/>
        </w:rPr>
        <w:t>0</w:t>
      </w:r>
      <w:r w:rsidR="0092604E" w:rsidRPr="0092604E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1E4E76">
        <w:rPr>
          <w:rFonts w:asciiTheme="minorHAnsi" w:hAnsiTheme="minorHAnsi"/>
          <w:b/>
          <w:sz w:val="28"/>
          <w:szCs w:val="28"/>
          <w:u w:val="single"/>
        </w:rPr>
        <w:t xml:space="preserve">febbraio </w:t>
      </w:r>
      <w:r w:rsidR="0092604E" w:rsidRPr="0092604E">
        <w:rPr>
          <w:rFonts w:asciiTheme="minorHAnsi" w:hAnsiTheme="minorHAnsi"/>
          <w:b/>
          <w:sz w:val="28"/>
          <w:szCs w:val="28"/>
          <w:u w:val="single"/>
        </w:rPr>
        <w:t>201</w:t>
      </w:r>
      <w:r w:rsidR="001E4E76">
        <w:rPr>
          <w:rFonts w:asciiTheme="minorHAnsi" w:hAnsiTheme="minorHAnsi"/>
          <w:b/>
          <w:sz w:val="28"/>
          <w:szCs w:val="28"/>
          <w:u w:val="single"/>
        </w:rPr>
        <w:t>8</w:t>
      </w:r>
    </w:p>
    <w:p w:rsidR="00C35A51" w:rsidRDefault="00F92290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 Lega Pallavolo</w:t>
      </w:r>
      <w:r w:rsidR="0014651D">
        <w:rPr>
          <w:rFonts w:asciiTheme="minorHAnsi" w:hAnsiTheme="minorHAnsi"/>
          <w:sz w:val="24"/>
          <w:szCs w:val="24"/>
        </w:rPr>
        <w:t xml:space="preserve"> Serie A </w:t>
      </w:r>
      <w:r>
        <w:rPr>
          <w:rFonts w:asciiTheme="minorHAnsi" w:hAnsiTheme="minorHAnsi"/>
          <w:sz w:val="24"/>
          <w:szCs w:val="24"/>
        </w:rPr>
        <w:t>Femminile e Master Group</w:t>
      </w:r>
      <w:r w:rsidR="0014651D">
        <w:rPr>
          <w:rFonts w:asciiTheme="minorHAnsi" w:hAnsiTheme="minorHAnsi"/>
          <w:sz w:val="24"/>
          <w:szCs w:val="24"/>
        </w:rPr>
        <w:t xml:space="preserve"> Sport, organizzatori dell’evento,</w:t>
      </w:r>
      <w:r w:rsidR="00C35A51">
        <w:rPr>
          <w:rFonts w:asciiTheme="minorHAnsi" w:hAnsiTheme="minorHAnsi"/>
          <w:sz w:val="24"/>
          <w:szCs w:val="24"/>
        </w:rPr>
        <w:t xml:space="preserve"> ha</w:t>
      </w:r>
      <w:r w:rsidR="00174A16">
        <w:rPr>
          <w:rFonts w:asciiTheme="minorHAnsi" w:hAnsiTheme="minorHAnsi"/>
          <w:sz w:val="24"/>
          <w:szCs w:val="24"/>
        </w:rPr>
        <w:t>nno</w:t>
      </w:r>
      <w:r w:rsidR="00C35A51">
        <w:rPr>
          <w:rFonts w:asciiTheme="minorHAnsi" w:hAnsiTheme="minorHAnsi"/>
          <w:sz w:val="24"/>
          <w:szCs w:val="24"/>
        </w:rPr>
        <w:t xml:space="preserve"> deciso di praticare le seguenti promozioni per le società sportive che parteciperanno </w:t>
      </w:r>
      <w:r w:rsidR="00174A16">
        <w:rPr>
          <w:rFonts w:asciiTheme="minorHAnsi" w:hAnsiTheme="minorHAnsi"/>
          <w:sz w:val="24"/>
          <w:szCs w:val="24"/>
        </w:rPr>
        <w:t>agli incontri delle due giornate</w:t>
      </w:r>
      <w:r w:rsidR="00C35A51">
        <w:rPr>
          <w:rFonts w:asciiTheme="minorHAnsi" w:hAnsiTheme="minorHAnsi"/>
          <w:sz w:val="24"/>
          <w:szCs w:val="24"/>
        </w:rPr>
        <w:t>.</w:t>
      </w:r>
    </w:p>
    <w:p w:rsidR="00F92290" w:rsidRPr="00FB2E5D" w:rsidRDefault="0091520D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4"/>
          <w:szCs w:val="24"/>
        </w:rPr>
        <w:t xml:space="preserve">Il costo del biglietto intero per le società sportive in </w:t>
      </w:r>
      <w:r>
        <w:rPr>
          <w:rFonts w:asciiTheme="minorHAnsi" w:hAnsiTheme="minorHAnsi"/>
          <w:b/>
          <w:sz w:val="24"/>
          <w:szCs w:val="24"/>
        </w:rPr>
        <w:t>Tribuna GRAZIANO</w:t>
      </w:r>
      <w:r>
        <w:rPr>
          <w:rFonts w:asciiTheme="minorHAnsi" w:hAnsiTheme="minorHAnsi"/>
          <w:sz w:val="24"/>
          <w:szCs w:val="24"/>
        </w:rPr>
        <w:t xml:space="preserve"> è di </w:t>
      </w:r>
      <w:r w:rsidRPr="00A62C90">
        <w:rPr>
          <w:rFonts w:asciiTheme="minorHAnsi" w:hAnsiTheme="minorHAnsi"/>
          <w:b/>
          <w:sz w:val="24"/>
          <w:szCs w:val="24"/>
        </w:rPr>
        <w:t>€ 10 (dieci)</w:t>
      </w:r>
      <w:r w:rsidR="00C728B8">
        <w:rPr>
          <w:rFonts w:asciiTheme="minorHAnsi" w:hAnsiTheme="minorHAnsi"/>
          <w:b/>
          <w:sz w:val="24"/>
          <w:szCs w:val="24"/>
        </w:rPr>
        <w:t xml:space="preserve"> per ogni giornata di gara (2 incontri)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mentre il biglietto ridotto (</w:t>
      </w:r>
      <w:r w:rsidRPr="0091520D">
        <w:rPr>
          <w:rFonts w:asciiTheme="minorHAnsi" w:hAnsiTheme="minorHAnsi"/>
          <w:b/>
          <w:sz w:val="24"/>
          <w:szCs w:val="24"/>
        </w:rPr>
        <w:t xml:space="preserve">riservato agli Under 14 e </w:t>
      </w:r>
      <w:proofErr w:type="spellStart"/>
      <w:r w:rsidRPr="0091520D">
        <w:rPr>
          <w:rFonts w:asciiTheme="minorHAnsi" w:hAnsiTheme="minorHAnsi"/>
          <w:b/>
          <w:sz w:val="24"/>
          <w:szCs w:val="24"/>
        </w:rPr>
        <w:t>Over</w:t>
      </w:r>
      <w:proofErr w:type="spellEnd"/>
      <w:r w:rsidRPr="0091520D">
        <w:rPr>
          <w:rFonts w:asciiTheme="minorHAnsi" w:hAnsiTheme="minorHAnsi"/>
          <w:b/>
          <w:sz w:val="24"/>
          <w:szCs w:val="24"/>
        </w:rPr>
        <w:t xml:space="preserve"> 65</w:t>
      </w:r>
      <w:r>
        <w:rPr>
          <w:rFonts w:asciiTheme="minorHAnsi" w:hAnsiTheme="minorHAnsi"/>
          <w:sz w:val="24"/>
          <w:szCs w:val="24"/>
        </w:rPr>
        <w:t xml:space="preserve">) è di  </w:t>
      </w:r>
      <w:r w:rsidRPr="0091520D">
        <w:rPr>
          <w:rFonts w:asciiTheme="minorHAnsi" w:hAnsiTheme="minorHAnsi"/>
          <w:b/>
          <w:sz w:val="24"/>
          <w:szCs w:val="24"/>
        </w:rPr>
        <w:t>€ 7 (sette)</w:t>
      </w:r>
      <w:r w:rsidR="00C728B8">
        <w:rPr>
          <w:rFonts w:asciiTheme="minorHAnsi" w:hAnsiTheme="minorHAnsi"/>
          <w:b/>
          <w:sz w:val="24"/>
          <w:szCs w:val="24"/>
        </w:rPr>
        <w:t xml:space="preserve"> per ogni giornata di gara (2 incontri)</w:t>
      </w:r>
      <w:r>
        <w:rPr>
          <w:rFonts w:asciiTheme="minorHAnsi" w:hAnsiTheme="minorHAnsi"/>
          <w:sz w:val="24"/>
          <w:szCs w:val="24"/>
        </w:rPr>
        <w:t xml:space="preserve">. </w:t>
      </w:r>
      <w:r w:rsidR="0005178C">
        <w:rPr>
          <w:rFonts w:asciiTheme="minorHAnsi" w:hAnsiTheme="minorHAnsi"/>
          <w:sz w:val="24"/>
          <w:szCs w:val="24"/>
        </w:rPr>
        <w:t>Non sono attive forme di abbonamento per entrambi i giorni di gara.</w:t>
      </w:r>
    </w:p>
    <w:p w:rsidR="00C35A51" w:rsidRDefault="00C35A51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Ogni Società che acquisterà </w:t>
      </w:r>
      <w:r w:rsidR="0091520D">
        <w:rPr>
          <w:rFonts w:asciiTheme="minorHAnsi" w:hAnsiTheme="minorHAnsi"/>
          <w:b/>
          <w:sz w:val="24"/>
          <w:szCs w:val="24"/>
        </w:rPr>
        <w:t xml:space="preserve">minimo </w:t>
      </w:r>
      <w:r w:rsidR="00B602D4" w:rsidRPr="00B602D4">
        <w:rPr>
          <w:rFonts w:asciiTheme="minorHAnsi" w:hAnsiTheme="minorHAnsi"/>
          <w:b/>
          <w:sz w:val="28"/>
          <w:szCs w:val="28"/>
        </w:rPr>
        <w:t>20</w:t>
      </w:r>
      <w:r w:rsidR="00174A16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A62C90">
        <w:rPr>
          <w:rFonts w:asciiTheme="minorHAnsi" w:hAnsiTheme="minorHAnsi"/>
          <w:b/>
          <w:sz w:val="24"/>
          <w:szCs w:val="24"/>
        </w:rPr>
        <w:t>biglietti</w:t>
      </w:r>
      <w:r>
        <w:rPr>
          <w:rFonts w:asciiTheme="minorHAnsi" w:hAnsiTheme="minorHAnsi"/>
          <w:sz w:val="24"/>
          <w:szCs w:val="24"/>
        </w:rPr>
        <w:t xml:space="preserve"> avrà </w:t>
      </w:r>
      <w:r w:rsidR="00DD7496">
        <w:rPr>
          <w:rFonts w:asciiTheme="minorHAnsi" w:hAnsiTheme="minorHAnsi"/>
          <w:b/>
          <w:sz w:val="24"/>
          <w:szCs w:val="24"/>
        </w:rPr>
        <w:t>1</w:t>
      </w:r>
      <w:r w:rsidRPr="00A62C90">
        <w:rPr>
          <w:rFonts w:asciiTheme="minorHAnsi" w:hAnsiTheme="minorHAnsi"/>
          <w:b/>
          <w:sz w:val="24"/>
          <w:szCs w:val="24"/>
        </w:rPr>
        <w:t xml:space="preserve"> </w:t>
      </w:r>
      <w:r w:rsidR="0091520D">
        <w:rPr>
          <w:rFonts w:asciiTheme="minorHAnsi" w:hAnsiTheme="minorHAnsi"/>
          <w:b/>
          <w:sz w:val="24"/>
          <w:szCs w:val="24"/>
        </w:rPr>
        <w:t xml:space="preserve">pallone </w:t>
      </w:r>
      <w:proofErr w:type="spellStart"/>
      <w:r w:rsidR="0091520D">
        <w:rPr>
          <w:rFonts w:asciiTheme="minorHAnsi" w:hAnsiTheme="minorHAnsi"/>
          <w:b/>
          <w:sz w:val="24"/>
          <w:szCs w:val="24"/>
        </w:rPr>
        <w:t>Molten</w:t>
      </w:r>
      <w:proofErr w:type="spellEnd"/>
      <w:r w:rsidR="0091520D">
        <w:rPr>
          <w:rFonts w:asciiTheme="minorHAnsi" w:hAnsiTheme="minorHAnsi"/>
          <w:b/>
          <w:sz w:val="24"/>
          <w:szCs w:val="24"/>
        </w:rPr>
        <w:t xml:space="preserve"> </w:t>
      </w:r>
      <w:r w:rsidR="0091520D" w:rsidRPr="0091520D">
        <w:rPr>
          <w:rFonts w:asciiTheme="minorHAnsi" w:hAnsiTheme="minorHAnsi"/>
          <w:sz w:val="24"/>
          <w:szCs w:val="24"/>
        </w:rPr>
        <w:t xml:space="preserve">in </w:t>
      </w:r>
      <w:r>
        <w:rPr>
          <w:rFonts w:asciiTheme="minorHAnsi" w:hAnsiTheme="minorHAnsi"/>
          <w:sz w:val="24"/>
          <w:szCs w:val="24"/>
        </w:rPr>
        <w:t xml:space="preserve">omaggio </w:t>
      </w:r>
      <w:r w:rsidR="0091520D">
        <w:rPr>
          <w:rFonts w:asciiTheme="minorHAnsi" w:hAnsiTheme="minorHAnsi"/>
          <w:sz w:val="24"/>
          <w:szCs w:val="24"/>
        </w:rPr>
        <w:t xml:space="preserve">messo a disposizione dallo sponsor Samsung. L’omaggio del pallone è vincolato all’iscrizione delle varie </w:t>
      </w:r>
      <w:r w:rsidR="00174A16">
        <w:rPr>
          <w:rFonts w:asciiTheme="minorHAnsi" w:hAnsiTheme="minorHAnsi"/>
          <w:sz w:val="24"/>
          <w:szCs w:val="24"/>
        </w:rPr>
        <w:t>Associazioni</w:t>
      </w:r>
      <w:r w:rsidR="0091520D">
        <w:rPr>
          <w:rFonts w:asciiTheme="minorHAnsi" w:hAnsiTheme="minorHAnsi"/>
          <w:sz w:val="24"/>
          <w:szCs w:val="24"/>
        </w:rPr>
        <w:t xml:space="preserve"> alla piattaforma </w:t>
      </w:r>
      <w:r w:rsidR="0091520D" w:rsidRPr="0091520D">
        <w:rPr>
          <w:rFonts w:asciiTheme="minorHAnsi" w:hAnsiTheme="minorHAnsi"/>
          <w:b/>
          <w:sz w:val="24"/>
          <w:szCs w:val="24"/>
        </w:rPr>
        <w:t>SAMSUNG FAIR PLAY</w:t>
      </w:r>
      <w:r w:rsidR="0091520D">
        <w:rPr>
          <w:rFonts w:asciiTheme="minorHAnsi" w:hAnsiTheme="minorHAnsi"/>
          <w:sz w:val="24"/>
          <w:szCs w:val="24"/>
        </w:rPr>
        <w:t xml:space="preserve"> e verrà consegnato</w:t>
      </w:r>
      <w:r w:rsidR="00174A16">
        <w:rPr>
          <w:rFonts w:asciiTheme="minorHAnsi" w:hAnsiTheme="minorHAnsi"/>
          <w:sz w:val="24"/>
          <w:szCs w:val="24"/>
        </w:rPr>
        <w:t xml:space="preserve"> al </w:t>
      </w:r>
      <w:proofErr w:type="spellStart"/>
      <w:r w:rsidR="00174A16">
        <w:rPr>
          <w:rFonts w:asciiTheme="minorHAnsi" w:hAnsiTheme="minorHAnsi"/>
          <w:sz w:val="24"/>
          <w:szCs w:val="24"/>
        </w:rPr>
        <w:t>PalaDozza</w:t>
      </w:r>
      <w:proofErr w:type="spellEnd"/>
      <w:r w:rsidR="00174A16">
        <w:rPr>
          <w:rFonts w:asciiTheme="minorHAnsi" w:hAnsiTheme="minorHAnsi"/>
          <w:sz w:val="24"/>
          <w:szCs w:val="24"/>
        </w:rPr>
        <w:t xml:space="preserve">, </w:t>
      </w:r>
      <w:r w:rsidR="0091520D">
        <w:rPr>
          <w:rFonts w:asciiTheme="minorHAnsi" w:hAnsiTheme="minorHAnsi"/>
          <w:sz w:val="24"/>
          <w:szCs w:val="24"/>
        </w:rPr>
        <w:t xml:space="preserve"> alle prime 50 Società che raggiungeranno il numero fissato di biglietti </w:t>
      </w:r>
      <w:r w:rsidR="00174A16">
        <w:rPr>
          <w:rFonts w:asciiTheme="minorHAnsi" w:hAnsiTheme="minorHAnsi"/>
          <w:sz w:val="24"/>
          <w:szCs w:val="24"/>
        </w:rPr>
        <w:t>acquistati</w:t>
      </w:r>
      <w:r w:rsidR="0091520D">
        <w:rPr>
          <w:rFonts w:asciiTheme="minorHAnsi" w:hAnsiTheme="minorHAnsi"/>
          <w:sz w:val="24"/>
          <w:szCs w:val="24"/>
        </w:rPr>
        <w:t>.</w:t>
      </w:r>
    </w:p>
    <w:p w:rsidR="00A62C90" w:rsidRDefault="00A62C90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Per accedere alla promozione le Società Sportive dovranno indicare nell’apposita tabella il numero di biglietti che intendono acquistare</w:t>
      </w:r>
      <w:r w:rsidR="00860CA3">
        <w:rPr>
          <w:rFonts w:asciiTheme="minorHAnsi" w:hAnsiTheme="minorHAnsi"/>
          <w:sz w:val="24"/>
          <w:szCs w:val="24"/>
        </w:rPr>
        <w:t xml:space="preserve"> ed</w:t>
      </w:r>
      <w:r>
        <w:rPr>
          <w:rFonts w:asciiTheme="minorHAnsi" w:hAnsiTheme="minorHAnsi"/>
          <w:sz w:val="24"/>
          <w:szCs w:val="24"/>
        </w:rPr>
        <w:t xml:space="preserve"> effettuare un bonifico bancario dell’importo calcolato a:</w:t>
      </w:r>
    </w:p>
    <w:p w:rsidR="0092604E" w:rsidRDefault="007C0126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FIPAV – Comitato Regionale Emilia Romagna</w:t>
      </w:r>
    </w:p>
    <w:p w:rsidR="0092604E" w:rsidRDefault="0092604E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Codice IBAN </w:t>
      </w:r>
      <w:r w:rsidR="00560BD7">
        <w:rPr>
          <w:rFonts w:asciiTheme="minorHAnsi" w:hAnsiTheme="minorHAnsi"/>
          <w:b/>
          <w:sz w:val="24"/>
          <w:szCs w:val="24"/>
        </w:rPr>
        <w:t>–</w:t>
      </w:r>
      <w:r>
        <w:rPr>
          <w:rFonts w:asciiTheme="minorHAnsi" w:hAnsiTheme="minorHAnsi"/>
          <w:b/>
          <w:sz w:val="24"/>
          <w:szCs w:val="24"/>
        </w:rPr>
        <w:t xml:space="preserve"> IT</w:t>
      </w:r>
      <w:r w:rsidR="00560BD7">
        <w:rPr>
          <w:rFonts w:asciiTheme="minorHAnsi" w:hAnsiTheme="minorHAnsi" w:cs="Arial"/>
          <w:b/>
          <w:color w:val="000000"/>
          <w:sz w:val="24"/>
          <w:szCs w:val="24"/>
        </w:rPr>
        <w:t>72X0100502599000000070006</w:t>
      </w: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 – </w:t>
      </w:r>
      <w:r w:rsidR="00560BD7">
        <w:rPr>
          <w:rFonts w:asciiTheme="minorHAnsi" w:hAnsiTheme="minorHAnsi" w:cs="Arial"/>
          <w:b/>
          <w:color w:val="000000"/>
          <w:sz w:val="24"/>
          <w:szCs w:val="24"/>
        </w:rPr>
        <w:t>BNL gruppo BNP PARIBAS</w:t>
      </w:r>
    </w:p>
    <w:p w:rsidR="0092604E" w:rsidRDefault="0092604E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Copia del modulo di prenotazione dei biglietti e del bonifico effettuato dovrà essere inviato:</w:t>
      </w:r>
    </w:p>
    <w:p w:rsidR="00DC3CC4" w:rsidRDefault="00560BD7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Fipav </w:t>
      </w:r>
      <w:r w:rsidR="00DC3CC4">
        <w:rPr>
          <w:rFonts w:asciiTheme="minorHAnsi" w:hAnsiTheme="minorHAnsi"/>
          <w:sz w:val="24"/>
          <w:szCs w:val="24"/>
        </w:rPr>
        <w:t>Comitato Regionale Emilia Romagna</w:t>
      </w:r>
      <w:r w:rsidR="004416E1">
        <w:rPr>
          <w:rFonts w:asciiTheme="minorHAnsi" w:hAnsiTheme="minorHAnsi"/>
          <w:sz w:val="24"/>
          <w:szCs w:val="24"/>
        </w:rPr>
        <w:t xml:space="preserve"> per mail a </w:t>
      </w:r>
      <w:hyperlink r:id="rId7" w:history="1">
        <w:r w:rsidR="004416E1" w:rsidRPr="00F27CE6">
          <w:rPr>
            <w:rStyle w:val="Collegamentoipertestuale"/>
            <w:rFonts w:asciiTheme="minorHAnsi" w:hAnsiTheme="minorHAnsi"/>
            <w:sz w:val="24"/>
            <w:szCs w:val="24"/>
          </w:rPr>
          <w:t>info@fipavcrer.it</w:t>
        </w:r>
      </w:hyperlink>
      <w:r w:rsidR="00DC3CC4">
        <w:rPr>
          <w:rFonts w:asciiTheme="minorHAnsi" w:hAnsiTheme="minorHAnsi"/>
          <w:sz w:val="24"/>
          <w:szCs w:val="24"/>
        </w:rPr>
        <w:t xml:space="preserve"> ;</w:t>
      </w:r>
    </w:p>
    <w:p w:rsidR="00DC3CC4" w:rsidRDefault="00DC3CC4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Fipav Comitato Territoriale Bologna per mail a </w:t>
      </w:r>
      <w:hyperlink r:id="rId8" w:history="1">
        <w:r w:rsidR="0005178C" w:rsidRPr="0005178C">
          <w:rPr>
            <w:rStyle w:val="Collegamentoipertestuale"/>
            <w:rFonts w:asciiTheme="minorHAnsi" w:hAnsiTheme="minorHAnsi" w:cstheme="minorHAnsi"/>
            <w:sz w:val="24"/>
            <w:szCs w:val="24"/>
          </w:rPr>
          <w:t>segreteria.bologna@federvolley.it</w:t>
        </w:r>
      </w:hyperlink>
      <w:r w:rsidR="0005178C" w:rsidRPr="0005178C">
        <w:rPr>
          <w:rFonts w:asciiTheme="minorHAnsi" w:hAnsiTheme="minorHAnsi" w:cstheme="minorHAnsi"/>
          <w:sz w:val="24"/>
          <w:szCs w:val="24"/>
        </w:rPr>
        <w:t xml:space="preserve"> </w:t>
      </w:r>
      <w:r w:rsidRPr="0005178C">
        <w:rPr>
          <w:rFonts w:asciiTheme="minorHAnsi" w:hAnsiTheme="minorHAnsi" w:cstheme="minorHAnsi"/>
          <w:sz w:val="24"/>
          <w:szCs w:val="24"/>
        </w:rPr>
        <w:t>;</w:t>
      </w:r>
    </w:p>
    <w:p w:rsidR="00860CA3" w:rsidRDefault="00DC3CC4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oppure portata a mano negli orari</w:t>
      </w:r>
      <w:r w:rsidR="00860CA3">
        <w:rPr>
          <w:rFonts w:asciiTheme="minorHAnsi" w:hAnsiTheme="minorHAnsi"/>
          <w:sz w:val="24"/>
          <w:szCs w:val="24"/>
        </w:rPr>
        <w:t xml:space="preserve"> di apertura dei Comitati:</w:t>
      </w:r>
    </w:p>
    <w:p w:rsidR="00860CA3" w:rsidRDefault="00860CA3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Comitato Regionale Emilia Romagna – Via Trattati Comunitari Europei 7, Bologna;</w:t>
      </w:r>
    </w:p>
    <w:p w:rsidR="0092604E" w:rsidRPr="0092604E" w:rsidRDefault="00860CA3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Comitato Territoriale Bologna – Via di </w:t>
      </w:r>
      <w:proofErr w:type="spellStart"/>
      <w:r>
        <w:rPr>
          <w:rFonts w:asciiTheme="minorHAnsi" w:hAnsiTheme="minorHAnsi"/>
          <w:sz w:val="24"/>
          <w:szCs w:val="24"/>
        </w:rPr>
        <w:t>Corticella</w:t>
      </w:r>
      <w:proofErr w:type="spellEnd"/>
      <w:r>
        <w:rPr>
          <w:rFonts w:asciiTheme="minorHAnsi" w:hAnsiTheme="minorHAnsi"/>
          <w:sz w:val="24"/>
          <w:szCs w:val="24"/>
        </w:rPr>
        <w:t xml:space="preserve"> 180/4, Bologna</w:t>
      </w:r>
      <w:r w:rsidR="004416E1">
        <w:rPr>
          <w:rFonts w:asciiTheme="minorHAnsi" w:hAnsiTheme="minorHAnsi"/>
          <w:sz w:val="24"/>
          <w:szCs w:val="24"/>
        </w:rPr>
        <w:tab/>
        <w:t xml:space="preserve">   </w:t>
      </w:r>
    </w:p>
    <w:p w:rsidR="0092604E" w:rsidRDefault="004416E1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Non verranno rilasciati biglietti se non è stato effettuato il pagamento tramite bonifico e </w:t>
      </w:r>
      <w:r w:rsidRPr="004416E1">
        <w:rPr>
          <w:rFonts w:asciiTheme="minorHAnsi" w:hAnsiTheme="minorHAnsi"/>
          <w:b/>
          <w:sz w:val="24"/>
          <w:szCs w:val="24"/>
        </w:rPr>
        <w:t>non verrà accettato il pagamento in contanti</w:t>
      </w:r>
      <w:r>
        <w:rPr>
          <w:rFonts w:asciiTheme="minorHAnsi" w:hAnsiTheme="minorHAnsi"/>
          <w:sz w:val="24"/>
          <w:szCs w:val="24"/>
        </w:rPr>
        <w:t>.</w:t>
      </w:r>
    </w:p>
    <w:p w:rsidR="006647EA" w:rsidRPr="00FB2E5D" w:rsidRDefault="006647EA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/>
          <w:sz w:val="16"/>
          <w:szCs w:val="16"/>
        </w:rPr>
      </w:pPr>
    </w:p>
    <w:p w:rsidR="00A5692A" w:rsidRDefault="004416E1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 biglietti prenotati potranno essere ritirati o presso la </w:t>
      </w:r>
      <w:r w:rsidR="0070109E">
        <w:rPr>
          <w:rFonts w:asciiTheme="minorHAnsi" w:hAnsiTheme="minorHAnsi"/>
          <w:sz w:val="24"/>
          <w:szCs w:val="24"/>
        </w:rPr>
        <w:t>“</w:t>
      </w:r>
      <w:r>
        <w:rPr>
          <w:rFonts w:asciiTheme="minorHAnsi" w:hAnsiTheme="minorHAnsi"/>
          <w:sz w:val="24"/>
          <w:szCs w:val="24"/>
        </w:rPr>
        <w:t>Cassa ritiro prenotazioni</w:t>
      </w:r>
      <w:r w:rsidR="0070109E">
        <w:rPr>
          <w:rFonts w:asciiTheme="minorHAnsi" w:hAnsiTheme="minorHAnsi"/>
          <w:sz w:val="24"/>
          <w:szCs w:val="24"/>
        </w:rPr>
        <w:t>”</w:t>
      </w:r>
      <w:r>
        <w:rPr>
          <w:rFonts w:asciiTheme="minorHAnsi" w:hAnsiTheme="minorHAnsi"/>
          <w:sz w:val="24"/>
          <w:szCs w:val="24"/>
        </w:rPr>
        <w:t xml:space="preserve"> </w:t>
      </w:r>
      <w:r w:rsidR="00560BD7">
        <w:rPr>
          <w:rFonts w:asciiTheme="minorHAnsi" w:hAnsiTheme="minorHAnsi"/>
          <w:sz w:val="24"/>
          <w:szCs w:val="24"/>
        </w:rPr>
        <w:t>del Pala Dozza Via Graziano</w:t>
      </w:r>
      <w:r w:rsidR="0070109E">
        <w:rPr>
          <w:rFonts w:asciiTheme="minorHAnsi" w:hAnsiTheme="minorHAnsi"/>
          <w:sz w:val="24"/>
          <w:szCs w:val="24"/>
        </w:rPr>
        <w:t xml:space="preserve"> </w:t>
      </w:r>
      <w:r w:rsidR="0014651D" w:rsidRPr="0014651D">
        <w:rPr>
          <w:rFonts w:asciiTheme="minorHAnsi" w:hAnsiTheme="minorHAnsi"/>
          <w:b/>
          <w:sz w:val="24"/>
          <w:szCs w:val="24"/>
        </w:rPr>
        <w:t>sabato</w:t>
      </w:r>
      <w:r w:rsidRPr="0014651D">
        <w:rPr>
          <w:rFonts w:asciiTheme="minorHAnsi" w:hAnsiTheme="minorHAnsi"/>
          <w:b/>
          <w:sz w:val="24"/>
          <w:szCs w:val="24"/>
        </w:rPr>
        <w:t xml:space="preserve"> </w:t>
      </w:r>
      <w:r w:rsidR="0014651D" w:rsidRPr="0014651D">
        <w:rPr>
          <w:rFonts w:asciiTheme="minorHAnsi" w:hAnsiTheme="minorHAnsi"/>
          <w:b/>
          <w:sz w:val="24"/>
          <w:szCs w:val="24"/>
        </w:rPr>
        <w:t>17/02 dalle ore 13,00</w:t>
      </w:r>
      <w:r w:rsidR="0014651D">
        <w:rPr>
          <w:rFonts w:asciiTheme="minorHAnsi" w:hAnsiTheme="minorHAnsi"/>
          <w:sz w:val="24"/>
          <w:szCs w:val="24"/>
        </w:rPr>
        <w:t xml:space="preserve"> e </w:t>
      </w:r>
      <w:r w:rsidR="0014651D" w:rsidRPr="0014651D">
        <w:rPr>
          <w:rFonts w:asciiTheme="minorHAnsi" w:hAnsiTheme="minorHAnsi"/>
          <w:b/>
          <w:sz w:val="24"/>
          <w:szCs w:val="24"/>
        </w:rPr>
        <w:t>domenica 18/02 dalle ore 15,00</w:t>
      </w:r>
      <w:r w:rsidR="0014651D">
        <w:rPr>
          <w:rFonts w:asciiTheme="minorHAnsi" w:hAnsiTheme="minorHAnsi"/>
          <w:sz w:val="24"/>
          <w:szCs w:val="24"/>
        </w:rPr>
        <w:t xml:space="preserve"> </w:t>
      </w:r>
    </w:p>
    <w:p w:rsidR="004416E1" w:rsidRPr="00A5692A" w:rsidRDefault="0070109E" w:rsidP="00A5692A">
      <w:pPr>
        <w:pStyle w:val="Intestazione"/>
        <w:tabs>
          <w:tab w:val="clear" w:pos="4819"/>
          <w:tab w:val="clear" w:pos="9638"/>
        </w:tabs>
        <w:spacing w:before="120"/>
        <w:jc w:val="center"/>
        <w:rPr>
          <w:rFonts w:asciiTheme="minorHAnsi" w:hAnsiTheme="minorHAnsi"/>
          <w:b/>
          <w:sz w:val="24"/>
          <w:szCs w:val="24"/>
        </w:rPr>
      </w:pPr>
      <w:r w:rsidRPr="00A5692A">
        <w:rPr>
          <w:rFonts w:asciiTheme="minorHAnsi" w:hAnsiTheme="minorHAnsi"/>
          <w:b/>
          <w:sz w:val="24"/>
          <w:szCs w:val="24"/>
        </w:rPr>
        <w:t>o:</w:t>
      </w:r>
    </w:p>
    <w:p w:rsidR="00330578" w:rsidRDefault="00560BD7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presso </w:t>
      </w:r>
      <w:r w:rsidRPr="00560BD7">
        <w:rPr>
          <w:rFonts w:asciiTheme="minorHAnsi" w:hAnsiTheme="minorHAnsi"/>
          <w:b/>
          <w:sz w:val="24"/>
          <w:szCs w:val="24"/>
        </w:rPr>
        <w:t>FIPAV CRER</w:t>
      </w:r>
      <w:r w:rsidR="0070109E" w:rsidRPr="00560BD7">
        <w:rPr>
          <w:rFonts w:asciiTheme="minorHAnsi" w:hAnsiTheme="minorHAnsi"/>
          <w:b/>
          <w:sz w:val="24"/>
          <w:szCs w:val="24"/>
        </w:rPr>
        <w:t xml:space="preserve"> </w:t>
      </w:r>
      <w:r w:rsidR="0070109E">
        <w:rPr>
          <w:rFonts w:asciiTheme="minorHAnsi" w:hAnsiTheme="minorHAnsi"/>
          <w:sz w:val="24"/>
          <w:szCs w:val="24"/>
        </w:rPr>
        <w:t xml:space="preserve">– </w:t>
      </w:r>
      <w:r w:rsidR="00DC3CC4">
        <w:rPr>
          <w:rFonts w:asciiTheme="minorHAnsi" w:hAnsiTheme="minorHAnsi"/>
          <w:sz w:val="24"/>
          <w:szCs w:val="24"/>
        </w:rPr>
        <w:t>da</w:t>
      </w:r>
      <w:r w:rsidR="0070109E">
        <w:rPr>
          <w:rFonts w:asciiTheme="minorHAnsi" w:hAnsiTheme="minorHAnsi"/>
          <w:sz w:val="24"/>
          <w:szCs w:val="24"/>
        </w:rPr>
        <w:t xml:space="preserve"> </w:t>
      </w:r>
      <w:r w:rsidR="0014651D">
        <w:rPr>
          <w:rFonts w:asciiTheme="minorHAnsi" w:hAnsiTheme="minorHAnsi"/>
          <w:sz w:val="24"/>
          <w:szCs w:val="24"/>
        </w:rPr>
        <w:t>mercoledì</w:t>
      </w:r>
      <w:r w:rsidR="0070109E">
        <w:rPr>
          <w:rFonts w:asciiTheme="minorHAnsi" w:hAnsiTheme="minorHAnsi"/>
          <w:sz w:val="24"/>
          <w:szCs w:val="24"/>
        </w:rPr>
        <w:t xml:space="preserve"> </w:t>
      </w:r>
      <w:r w:rsidR="00865298" w:rsidRPr="00733D30">
        <w:rPr>
          <w:rFonts w:asciiTheme="minorHAnsi" w:hAnsiTheme="minorHAnsi"/>
          <w:b/>
          <w:sz w:val="24"/>
          <w:szCs w:val="24"/>
        </w:rPr>
        <w:t>14/02</w:t>
      </w:r>
      <w:r w:rsidR="00865298">
        <w:rPr>
          <w:rFonts w:asciiTheme="minorHAnsi" w:hAnsiTheme="minorHAnsi"/>
          <w:sz w:val="24"/>
          <w:szCs w:val="24"/>
        </w:rPr>
        <w:t xml:space="preserve"> </w:t>
      </w:r>
      <w:r w:rsidR="00733D30">
        <w:rPr>
          <w:rFonts w:asciiTheme="minorHAnsi" w:hAnsiTheme="minorHAnsi"/>
          <w:sz w:val="24"/>
          <w:szCs w:val="24"/>
        </w:rPr>
        <w:t>a</w:t>
      </w:r>
      <w:r w:rsidR="0014651D">
        <w:rPr>
          <w:rFonts w:asciiTheme="minorHAnsi" w:hAnsiTheme="minorHAnsi"/>
          <w:sz w:val="24"/>
          <w:szCs w:val="24"/>
        </w:rPr>
        <w:t xml:space="preserve"> venerdì</w:t>
      </w:r>
      <w:r w:rsidR="0070109E">
        <w:rPr>
          <w:rFonts w:asciiTheme="minorHAnsi" w:hAnsiTheme="minorHAnsi"/>
          <w:sz w:val="24"/>
          <w:szCs w:val="24"/>
        </w:rPr>
        <w:t xml:space="preserve"> </w:t>
      </w:r>
      <w:r w:rsidR="00733D30" w:rsidRPr="00733D30">
        <w:rPr>
          <w:rFonts w:asciiTheme="minorHAnsi" w:hAnsiTheme="minorHAnsi"/>
          <w:b/>
          <w:sz w:val="24"/>
          <w:szCs w:val="24"/>
        </w:rPr>
        <w:t>16/02</w:t>
      </w:r>
      <w:r w:rsidR="00733D30">
        <w:rPr>
          <w:rFonts w:asciiTheme="minorHAnsi" w:hAnsiTheme="minorHAnsi"/>
          <w:sz w:val="24"/>
          <w:szCs w:val="24"/>
        </w:rPr>
        <w:t xml:space="preserve"> </w:t>
      </w:r>
      <w:r w:rsidR="0070109E">
        <w:rPr>
          <w:rFonts w:asciiTheme="minorHAnsi" w:hAnsiTheme="minorHAnsi"/>
          <w:sz w:val="24"/>
          <w:szCs w:val="24"/>
        </w:rPr>
        <w:t>dalle ore 15,</w:t>
      </w:r>
      <w:r w:rsidR="00DC3CC4">
        <w:rPr>
          <w:rFonts w:asciiTheme="minorHAnsi" w:hAnsiTheme="minorHAnsi"/>
          <w:sz w:val="24"/>
          <w:szCs w:val="24"/>
        </w:rPr>
        <w:t>0</w:t>
      </w:r>
      <w:r w:rsidR="0070109E">
        <w:rPr>
          <w:rFonts w:asciiTheme="minorHAnsi" w:hAnsiTheme="minorHAnsi"/>
          <w:sz w:val="24"/>
          <w:szCs w:val="24"/>
        </w:rPr>
        <w:t>0 – alle ore 18,</w:t>
      </w:r>
      <w:r w:rsidR="00DC3CC4">
        <w:rPr>
          <w:rFonts w:asciiTheme="minorHAnsi" w:hAnsiTheme="minorHAnsi"/>
          <w:sz w:val="24"/>
          <w:szCs w:val="24"/>
        </w:rPr>
        <w:t>3</w:t>
      </w:r>
      <w:r w:rsidR="0070109E">
        <w:rPr>
          <w:rFonts w:asciiTheme="minorHAnsi" w:hAnsiTheme="minorHAnsi"/>
          <w:sz w:val="24"/>
          <w:szCs w:val="24"/>
        </w:rPr>
        <w:t xml:space="preserve">0 presso la sede FIPAV-CRER, via </w:t>
      </w:r>
      <w:r w:rsidR="00DC3CC4">
        <w:rPr>
          <w:rFonts w:asciiTheme="minorHAnsi" w:hAnsiTheme="minorHAnsi"/>
          <w:sz w:val="24"/>
          <w:szCs w:val="24"/>
        </w:rPr>
        <w:t>Trattati Comunitari Europei 7</w:t>
      </w:r>
      <w:r w:rsidR="0070109E">
        <w:rPr>
          <w:rFonts w:asciiTheme="minorHAnsi" w:hAnsiTheme="minorHAnsi"/>
          <w:sz w:val="24"/>
          <w:szCs w:val="24"/>
        </w:rPr>
        <w:t xml:space="preserve"> – 4012</w:t>
      </w:r>
      <w:r w:rsidR="00DC3CC4">
        <w:rPr>
          <w:rFonts w:asciiTheme="minorHAnsi" w:hAnsiTheme="minorHAnsi"/>
          <w:sz w:val="24"/>
          <w:szCs w:val="24"/>
        </w:rPr>
        <w:t>7</w:t>
      </w:r>
      <w:r w:rsidR="0070109E">
        <w:rPr>
          <w:rFonts w:asciiTheme="minorHAnsi" w:hAnsiTheme="minorHAnsi"/>
          <w:sz w:val="24"/>
          <w:szCs w:val="24"/>
        </w:rPr>
        <w:t xml:space="preserve"> Bologna;</w:t>
      </w:r>
      <w:r w:rsidR="00DC3CC4">
        <w:rPr>
          <w:rFonts w:asciiTheme="minorHAnsi" w:hAnsiTheme="minorHAnsi"/>
          <w:sz w:val="24"/>
          <w:szCs w:val="24"/>
        </w:rPr>
        <w:t xml:space="preserve"> </w:t>
      </w:r>
    </w:p>
    <w:p w:rsidR="00A5692A" w:rsidRPr="00FB2E5D" w:rsidRDefault="00A5692A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/>
          <w:sz w:val="16"/>
          <w:szCs w:val="16"/>
        </w:rPr>
      </w:pPr>
    </w:p>
    <w:p w:rsidR="00330578" w:rsidRPr="00597501" w:rsidRDefault="00330578" w:rsidP="0070109E">
      <w:pPr>
        <w:pStyle w:val="Intestazione"/>
        <w:tabs>
          <w:tab w:val="clear" w:pos="4819"/>
          <w:tab w:val="clear" w:pos="9638"/>
        </w:tabs>
        <w:spacing w:before="120"/>
        <w:jc w:val="both"/>
        <w:rPr>
          <w:rFonts w:asciiTheme="minorHAnsi" w:hAnsiTheme="minorHAnsi"/>
          <w:sz w:val="32"/>
          <w:szCs w:val="32"/>
        </w:rPr>
      </w:pPr>
      <w:r w:rsidRPr="00330578">
        <w:rPr>
          <w:rFonts w:asciiTheme="minorHAnsi" w:hAnsiTheme="minorHAnsi"/>
          <w:b/>
          <w:sz w:val="24"/>
          <w:szCs w:val="24"/>
        </w:rPr>
        <w:t>PER INFORMAZIONI</w:t>
      </w:r>
      <w:r>
        <w:rPr>
          <w:rFonts w:asciiTheme="minorHAnsi" w:hAnsiTheme="minorHAnsi"/>
          <w:sz w:val="24"/>
          <w:szCs w:val="24"/>
        </w:rPr>
        <w:t xml:space="preserve">: </w:t>
      </w:r>
      <w:r w:rsidR="00865298">
        <w:rPr>
          <w:rFonts w:asciiTheme="minorHAnsi" w:hAnsiTheme="minorHAnsi"/>
          <w:b/>
          <w:sz w:val="32"/>
          <w:szCs w:val="32"/>
        </w:rPr>
        <w:t>366-6381423</w:t>
      </w:r>
      <w:r w:rsidR="0006001F" w:rsidRPr="00597501">
        <w:rPr>
          <w:rFonts w:asciiTheme="minorHAnsi" w:hAnsiTheme="minorHAnsi"/>
          <w:b/>
          <w:sz w:val="32"/>
          <w:szCs w:val="32"/>
        </w:rPr>
        <w:t xml:space="preserve"> </w:t>
      </w:r>
      <w:r w:rsidR="00597501" w:rsidRPr="00597501">
        <w:rPr>
          <w:rFonts w:asciiTheme="minorHAnsi" w:hAnsiTheme="minorHAnsi"/>
          <w:b/>
          <w:sz w:val="32"/>
          <w:szCs w:val="32"/>
        </w:rPr>
        <w:t xml:space="preserve">(Elisabetta) </w:t>
      </w:r>
      <w:r w:rsidR="0006001F" w:rsidRPr="00597501">
        <w:rPr>
          <w:rFonts w:asciiTheme="minorHAnsi" w:hAnsiTheme="minorHAnsi"/>
          <w:b/>
          <w:sz w:val="32"/>
          <w:szCs w:val="32"/>
        </w:rPr>
        <w:t xml:space="preserve">o </w:t>
      </w:r>
      <w:r w:rsidR="00597501" w:rsidRPr="00597501">
        <w:rPr>
          <w:rFonts w:asciiTheme="minorHAnsi" w:hAnsiTheme="minorHAnsi" w:cstheme="minorHAnsi"/>
          <w:b/>
          <w:color w:val="000000"/>
          <w:sz w:val="32"/>
          <w:szCs w:val="32"/>
        </w:rPr>
        <w:t>389-9461923 (Lorenzo)</w:t>
      </w:r>
    </w:p>
    <w:sectPr w:rsidR="00330578" w:rsidRPr="00597501" w:rsidSect="00D2745B">
      <w:headerReference w:type="default" r:id="rId9"/>
      <w:footerReference w:type="default" r:id="rId10"/>
      <w:pgSz w:w="11906" w:h="16838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939" w:rsidRDefault="00BC7939">
      <w:r>
        <w:separator/>
      </w:r>
    </w:p>
  </w:endnote>
  <w:endnote w:type="continuationSeparator" w:id="0">
    <w:p w:rsidR="00BC7939" w:rsidRDefault="00BC7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776" w:type="dxa"/>
      <w:tblInd w:w="6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Look w:val="04A0"/>
    </w:tblPr>
    <w:tblGrid>
      <w:gridCol w:w="1386"/>
      <w:gridCol w:w="8390"/>
    </w:tblGrid>
    <w:tr w:rsidR="00D2745B" w:rsidTr="00D2745B">
      <w:tc>
        <w:tcPr>
          <w:tcW w:w="1384" w:type="dxa"/>
        </w:tcPr>
        <w:p w:rsidR="00D2745B" w:rsidRDefault="00A77E08">
          <w:pPr>
            <w:pStyle w:val="Pidipagina"/>
          </w:pPr>
          <w:r>
            <w:rPr>
              <w:rFonts w:ascii="Monotype Corsiva" w:hAnsi="Monotype Corsiva"/>
              <w:noProof/>
              <w:sz w:val="72"/>
            </w:rPr>
            <w:drawing>
              <wp:inline distT="0" distB="0" distL="0" distR="0">
                <wp:extent cx="714375" cy="485775"/>
                <wp:effectExtent l="19050" t="0" r="9525" b="0"/>
                <wp:docPr id="15" name="Immagine 15" descr="FipavCR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FipavCR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2" w:type="dxa"/>
        </w:tcPr>
        <w:p w:rsidR="00D2745B" w:rsidRPr="00D2745B" w:rsidRDefault="00D2745B" w:rsidP="00D2745B">
          <w:pPr>
            <w:pStyle w:val="Pidipagina"/>
            <w:tabs>
              <w:tab w:val="left" w:pos="5458"/>
            </w:tabs>
            <w:spacing w:before="40"/>
            <w:jc w:val="center"/>
            <w:rPr>
              <w:rFonts w:ascii="Calibri" w:hAnsi="Calibri"/>
              <w:b/>
              <w:i/>
              <w:sz w:val="16"/>
              <w:szCs w:val="16"/>
              <w:u w:val="single"/>
            </w:rPr>
          </w:pPr>
          <w:r w:rsidRPr="00D2745B">
            <w:rPr>
              <w:rFonts w:ascii="Calibri" w:hAnsi="Calibri"/>
              <w:b/>
              <w:i/>
              <w:sz w:val="16"/>
              <w:szCs w:val="16"/>
              <w:u w:val="single"/>
            </w:rPr>
            <w:t xml:space="preserve">FIPAV  –  COMITATO  REGIONALE  EMILIA  ROMAGNA – Via </w:t>
          </w:r>
          <w:r w:rsidR="00A948D1">
            <w:rPr>
              <w:rFonts w:ascii="Calibri" w:hAnsi="Calibri"/>
              <w:b/>
              <w:i/>
              <w:sz w:val="16"/>
              <w:szCs w:val="16"/>
              <w:u w:val="single"/>
            </w:rPr>
            <w:t>Trattati Comunitari Europei 7  – 40127</w:t>
          </w:r>
          <w:r w:rsidRPr="00D2745B">
            <w:rPr>
              <w:rFonts w:ascii="Calibri" w:hAnsi="Calibri"/>
              <w:b/>
              <w:i/>
              <w:sz w:val="16"/>
              <w:szCs w:val="16"/>
              <w:u w:val="single"/>
            </w:rPr>
            <w:t xml:space="preserve"> Bologna</w:t>
          </w:r>
        </w:p>
        <w:p w:rsidR="00D2745B" w:rsidRPr="00D2745B" w:rsidRDefault="00D2745B" w:rsidP="00D2745B">
          <w:pPr>
            <w:pStyle w:val="Pidipagina"/>
            <w:spacing w:before="40"/>
            <w:jc w:val="center"/>
            <w:rPr>
              <w:rFonts w:ascii="Calibri" w:hAnsi="Calibri"/>
              <w:i/>
              <w:sz w:val="16"/>
              <w:szCs w:val="16"/>
              <w:lang w:val="en-US"/>
            </w:rPr>
          </w:pPr>
          <w:r w:rsidRPr="00D2745B">
            <w:rPr>
              <w:rFonts w:ascii="Calibri" w:hAnsi="Calibri"/>
              <w:i/>
              <w:sz w:val="16"/>
              <w:szCs w:val="16"/>
              <w:lang w:val="en-US"/>
            </w:rPr>
            <w:t>Tel. 051</w:t>
          </w:r>
          <w:r w:rsidR="00A948D1">
            <w:rPr>
              <w:rFonts w:ascii="Calibri" w:hAnsi="Calibri"/>
              <w:i/>
              <w:sz w:val="16"/>
              <w:szCs w:val="16"/>
              <w:lang w:val="en-US"/>
            </w:rPr>
            <w:t>-</w:t>
          </w:r>
          <w:r w:rsidRPr="00D2745B">
            <w:rPr>
              <w:rFonts w:ascii="Calibri" w:hAnsi="Calibri"/>
              <w:i/>
              <w:sz w:val="16"/>
              <w:szCs w:val="16"/>
              <w:lang w:val="en-US"/>
            </w:rPr>
            <w:t>6311314 –– Fax 051</w:t>
          </w:r>
          <w:r w:rsidR="000B4EC0">
            <w:rPr>
              <w:rFonts w:ascii="Calibri" w:hAnsi="Calibri"/>
              <w:i/>
              <w:sz w:val="16"/>
              <w:szCs w:val="16"/>
              <w:lang w:val="en-US"/>
            </w:rPr>
            <w:t>-</w:t>
          </w:r>
          <w:r w:rsidRPr="00D2745B">
            <w:rPr>
              <w:rFonts w:ascii="Calibri" w:hAnsi="Calibri"/>
              <w:i/>
              <w:sz w:val="16"/>
              <w:szCs w:val="16"/>
              <w:lang w:val="en-US"/>
            </w:rPr>
            <w:t xml:space="preserve">370745 - IBAN: </w:t>
          </w:r>
          <w:r w:rsidRPr="00D2745B">
            <w:rPr>
              <w:rFonts w:ascii="Calibri" w:hAnsi="Calibri"/>
              <w:b/>
              <w:i/>
              <w:sz w:val="16"/>
              <w:szCs w:val="16"/>
              <w:lang w:val="en-US"/>
            </w:rPr>
            <w:t>IT72X0100502599000000070006</w:t>
          </w:r>
        </w:p>
        <w:p w:rsidR="00D2745B" w:rsidRDefault="00D2745B" w:rsidP="007C0126">
          <w:pPr>
            <w:pStyle w:val="Pidipagina"/>
            <w:jc w:val="center"/>
          </w:pPr>
          <w:r w:rsidRPr="00D2745B">
            <w:rPr>
              <w:rFonts w:ascii="Calibri" w:hAnsi="Calibri"/>
              <w:i/>
              <w:sz w:val="16"/>
              <w:szCs w:val="16"/>
            </w:rPr>
            <w:t xml:space="preserve">Partita IVA 01382321006 – </w:t>
          </w:r>
          <w:hyperlink r:id="rId2" w:history="1">
            <w:r w:rsidRPr="00D2745B">
              <w:rPr>
                <w:rStyle w:val="Collegamentoipertestuale"/>
                <w:rFonts w:ascii="Calibri" w:hAnsi="Calibri"/>
                <w:i/>
                <w:color w:val="auto"/>
                <w:sz w:val="16"/>
                <w:szCs w:val="16"/>
              </w:rPr>
              <w:t>www.fipavcrer.it</w:t>
            </w:r>
          </w:hyperlink>
          <w:r w:rsidRPr="00D2745B">
            <w:rPr>
              <w:rFonts w:ascii="Calibri" w:hAnsi="Calibri"/>
              <w:i/>
              <w:sz w:val="16"/>
              <w:szCs w:val="16"/>
            </w:rPr>
            <w:t xml:space="preserve"> –  e-mail: </w:t>
          </w:r>
          <w:hyperlink r:id="rId3" w:history="1">
            <w:r w:rsidR="009B7D08" w:rsidRPr="000217EA">
              <w:rPr>
                <w:rStyle w:val="Collegamentoipertestuale"/>
                <w:rFonts w:ascii="Calibri" w:hAnsi="Calibri"/>
                <w:i/>
                <w:sz w:val="16"/>
                <w:szCs w:val="16"/>
              </w:rPr>
              <w:t>info@fipavcrer.it</w:t>
            </w:r>
          </w:hyperlink>
          <w:r w:rsidRPr="00D2745B">
            <w:rPr>
              <w:rFonts w:ascii="Calibri" w:hAnsi="Calibri"/>
              <w:i/>
              <w:color w:val="0000FF"/>
              <w:sz w:val="16"/>
              <w:szCs w:val="16"/>
            </w:rPr>
            <w:t xml:space="preserve"> </w:t>
          </w:r>
          <w:r w:rsidRPr="00D2745B">
            <w:rPr>
              <w:rFonts w:ascii="Calibri" w:hAnsi="Calibri"/>
              <w:i/>
              <w:sz w:val="16"/>
              <w:szCs w:val="16"/>
            </w:rPr>
            <w:t xml:space="preserve"> </w:t>
          </w:r>
        </w:p>
      </w:tc>
    </w:tr>
  </w:tbl>
  <w:p w:rsidR="00685788" w:rsidRDefault="00685788" w:rsidP="00D274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939" w:rsidRDefault="00BC7939">
      <w:r>
        <w:separator/>
      </w:r>
    </w:p>
  </w:footnote>
  <w:footnote w:type="continuationSeparator" w:id="0">
    <w:p w:rsidR="00BC7939" w:rsidRDefault="00BC7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30"/>
      <w:gridCol w:w="5811"/>
      <w:gridCol w:w="2336"/>
    </w:tblGrid>
    <w:tr w:rsidR="006D5B4A" w:rsidTr="00883CAB">
      <w:tc>
        <w:tcPr>
          <w:tcW w:w="1630" w:type="dxa"/>
          <w:tcBorders>
            <w:top w:val="nil"/>
            <w:left w:val="nil"/>
            <w:bottom w:val="nil"/>
            <w:right w:val="nil"/>
          </w:tcBorders>
        </w:tcPr>
        <w:p w:rsidR="006D5B4A" w:rsidRPr="003A6A0E" w:rsidRDefault="00A77E08">
          <w:pPr>
            <w:pStyle w:val="Intestazione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885825" cy="1057275"/>
                <wp:effectExtent l="19050" t="0" r="9525" b="0"/>
                <wp:docPr id="2" name="Immagine 2" descr="fipavlogoC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pavlogoC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top w:val="nil"/>
            <w:left w:val="nil"/>
            <w:bottom w:val="nil"/>
            <w:right w:val="nil"/>
          </w:tcBorders>
        </w:tcPr>
        <w:p w:rsidR="00883CAB" w:rsidRDefault="000B4EC0" w:rsidP="007C0126">
          <w:pPr>
            <w:pStyle w:val="Intestazione"/>
            <w:spacing w:before="80"/>
            <w:jc w:val="center"/>
            <w:rPr>
              <w:rFonts w:ascii="Arial" w:hAnsi="Arial"/>
              <w:b/>
              <w:i/>
              <w:color w:val="0000FF"/>
              <w:sz w:val="28"/>
              <w:szCs w:val="28"/>
            </w:rPr>
          </w:pPr>
          <w:r>
            <w:rPr>
              <w:rFonts w:ascii="Arial" w:hAnsi="Arial"/>
              <w:b/>
              <w:i/>
              <w:color w:val="0000FF"/>
              <w:sz w:val="28"/>
              <w:szCs w:val="28"/>
            </w:rPr>
            <w:t>FINALE COPPA ITALIA FEMMINILE</w:t>
          </w:r>
        </w:p>
        <w:p w:rsidR="000B4EC0" w:rsidRDefault="000B4EC0" w:rsidP="007C0126">
          <w:pPr>
            <w:pStyle w:val="Intestazione"/>
            <w:spacing w:before="80"/>
            <w:jc w:val="center"/>
            <w:rPr>
              <w:rFonts w:ascii="Arial" w:hAnsi="Arial"/>
              <w:b/>
              <w:i/>
              <w:color w:val="0000FF"/>
              <w:sz w:val="28"/>
              <w:szCs w:val="28"/>
            </w:rPr>
          </w:pPr>
          <w:r>
            <w:rPr>
              <w:rFonts w:ascii="Arial" w:hAnsi="Arial"/>
              <w:b/>
              <w:i/>
              <w:color w:val="0000FF"/>
              <w:sz w:val="28"/>
              <w:szCs w:val="28"/>
            </w:rPr>
            <w:t>SAMSUNG GALAXY A</w:t>
          </w:r>
        </w:p>
        <w:p w:rsidR="000B4EC0" w:rsidRDefault="000B4EC0" w:rsidP="007C0126">
          <w:pPr>
            <w:pStyle w:val="Intestazione"/>
            <w:spacing w:before="80"/>
            <w:jc w:val="center"/>
            <w:rPr>
              <w:rFonts w:ascii="Arial" w:hAnsi="Arial"/>
              <w:b/>
              <w:i/>
              <w:color w:val="0000FF"/>
              <w:sz w:val="28"/>
              <w:szCs w:val="28"/>
            </w:rPr>
          </w:pPr>
          <w:r>
            <w:rPr>
              <w:rFonts w:ascii="Arial" w:hAnsi="Arial"/>
              <w:b/>
              <w:i/>
              <w:color w:val="0000FF"/>
              <w:sz w:val="28"/>
              <w:szCs w:val="28"/>
            </w:rPr>
            <w:t>BOLOGNA – PALA DOZZA</w:t>
          </w:r>
        </w:p>
        <w:p w:rsidR="000B4EC0" w:rsidRPr="00883CAB" w:rsidRDefault="000B4EC0" w:rsidP="000B4EC0">
          <w:pPr>
            <w:pStyle w:val="Intestazione"/>
            <w:spacing w:before="80"/>
            <w:jc w:val="center"/>
            <w:rPr>
              <w:rFonts w:ascii="Arial" w:hAnsi="Arial"/>
              <w:b/>
              <w:i/>
              <w:color w:val="0000FF"/>
              <w:sz w:val="28"/>
              <w:szCs w:val="28"/>
            </w:rPr>
          </w:pPr>
          <w:r>
            <w:rPr>
              <w:rFonts w:ascii="Arial" w:hAnsi="Arial"/>
              <w:b/>
              <w:i/>
              <w:color w:val="0000FF"/>
              <w:sz w:val="28"/>
              <w:szCs w:val="28"/>
            </w:rPr>
            <w:t>17 – 18 FEBBRAIO 2018</w:t>
          </w:r>
        </w:p>
      </w:tc>
      <w:tc>
        <w:tcPr>
          <w:tcW w:w="2336" w:type="dxa"/>
          <w:tcBorders>
            <w:top w:val="nil"/>
            <w:left w:val="nil"/>
            <w:bottom w:val="nil"/>
            <w:right w:val="nil"/>
          </w:tcBorders>
        </w:tcPr>
        <w:p w:rsidR="006D5B4A" w:rsidRDefault="000B4EC0" w:rsidP="00883CAB">
          <w:pPr>
            <w:pStyle w:val="Intestazione"/>
            <w:jc w:val="right"/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1475269" cy="1057275"/>
                <wp:effectExtent l="19050" t="0" r="0" b="0"/>
                <wp:docPr id="5" name="Immagine 0" descr="Logo Finale Samsung Galaxy A Coppa Italia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inale Samsung Galaxy A Coppa Italia-smal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344" cy="1064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D5B4A" w:rsidRDefault="006D5B4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226">
      <o:colormenu v:ext="edit" fillcolor="blu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6A0E"/>
    <w:rsid w:val="00030E70"/>
    <w:rsid w:val="00036618"/>
    <w:rsid w:val="00050174"/>
    <w:rsid w:val="0005178C"/>
    <w:rsid w:val="000554C9"/>
    <w:rsid w:val="0006001F"/>
    <w:rsid w:val="000869A2"/>
    <w:rsid w:val="000A3FAA"/>
    <w:rsid w:val="000B4EC0"/>
    <w:rsid w:val="000F59DD"/>
    <w:rsid w:val="0014651D"/>
    <w:rsid w:val="00174A16"/>
    <w:rsid w:val="0017569D"/>
    <w:rsid w:val="001E4E76"/>
    <w:rsid w:val="001F2983"/>
    <w:rsid w:val="00201566"/>
    <w:rsid w:val="00252422"/>
    <w:rsid w:val="002803BD"/>
    <w:rsid w:val="002E5CCF"/>
    <w:rsid w:val="003252A3"/>
    <w:rsid w:val="00330578"/>
    <w:rsid w:val="00343FA4"/>
    <w:rsid w:val="0035590F"/>
    <w:rsid w:val="00371880"/>
    <w:rsid w:val="003A6A0E"/>
    <w:rsid w:val="003E19AB"/>
    <w:rsid w:val="004219E1"/>
    <w:rsid w:val="004257E0"/>
    <w:rsid w:val="004416E1"/>
    <w:rsid w:val="0051673B"/>
    <w:rsid w:val="005236B5"/>
    <w:rsid w:val="00560BD7"/>
    <w:rsid w:val="00597501"/>
    <w:rsid w:val="005C2F18"/>
    <w:rsid w:val="005F2CED"/>
    <w:rsid w:val="005F67AC"/>
    <w:rsid w:val="0061362F"/>
    <w:rsid w:val="00621B93"/>
    <w:rsid w:val="00661109"/>
    <w:rsid w:val="006647EA"/>
    <w:rsid w:val="00673D9B"/>
    <w:rsid w:val="00685788"/>
    <w:rsid w:val="006940B7"/>
    <w:rsid w:val="006A527A"/>
    <w:rsid w:val="006C7351"/>
    <w:rsid w:val="006D5B4A"/>
    <w:rsid w:val="0070109E"/>
    <w:rsid w:val="00711C91"/>
    <w:rsid w:val="00725C0A"/>
    <w:rsid w:val="00733D30"/>
    <w:rsid w:val="00747CF8"/>
    <w:rsid w:val="00755910"/>
    <w:rsid w:val="00761527"/>
    <w:rsid w:val="00763D6E"/>
    <w:rsid w:val="00792C7D"/>
    <w:rsid w:val="007C0126"/>
    <w:rsid w:val="00803C76"/>
    <w:rsid w:val="008365B2"/>
    <w:rsid w:val="00860CA3"/>
    <w:rsid w:val="00865298"/>
    <w:rsid w:val="00883CAB"/>
    <w:rsid w:val="0088586B"/>
    <w:rsid w:val="008B16E8"/>
    <w:rsid w:val="008C1AD4"/>
    <w:rsid w:val="00911F42"/>
    <w:rsid w:val="0091520D"/>
    <w:rsid w:val="00922BC1"/>
    <w:rsid w:val="0092604E"/>
    <w:rsid w:val="00932FDB"/>
    <w:rsid w:val="00961707"/>
    <w:rsid w:val="009A395C"/>
    <w:rsid w:val="009B7D08"/>
    <w:rsid w:val="009D40BF"/>
    <w:rsid w:val="00A12007"/>
    <w:rsid w:val="00A5692A"/>
    <w:rsid w:val="00A62C90"/>
    <w:rsid w:val="00A77E08"/>
    <w:rsid w:val="00A948D1"/>
    <w:rsid w:val="00A96BEC"/>
    <w:rsid w:val="00AA63F4"/>
    <w:rsid w:val="00AC344D"/>
    <w:rsid w:val="00AF1027"/>
    <w:rsid w:val="00B21C8E"/>
    <w:rsid w:val="00B602D4"/>
    <w:rsid w:val="00BC5195"/>
    <w:rsid w:val="00BC7939"/>
    <w:rsid w:val="00C13193"/>
    <w:rsid w:val="00C35A51"/>
    <w:rsid w:val="00C51481"/>
    <w:rsid w:val="00C54CEB"/>
    <w:rsid w:val="00C728B8"/>
    <w:rsid w:val="00C97313"/>
    <w:rsid w:val="00CA54B0"/>
    <w:rsid w:val="00CE1A52"/>
    <w:rsid w:val="00D2745B"/>
    <w:rsid w:val="00D63E05"/>
    <w:rsid w:val="00DA6550"/>
    <w:rsid w:val="00DC3CC4"/>
    <w:rsid w:val="00DD7496"/>
    <w:rsid w:val="00DD7A40"/>
    <w:rsid w:val="00E631B9"/>
    <w:rsid w:val="00EB7FDD"/>
    <w:rsid w:val="00EC38B5"/>
    <w:rsid w:val="00F05306"/>
    <w:rsid w:val="00F34ACD"/>
    <w:rsid w:val="00F44FC2"/>
    <w:rsid w:val="00F51098"/>
    <w:rsid w:val="00F65371"/>
    <w:rsid w:val="00F92290"/>
    <w:rsid w:val="00FB2E5D"/>
    <w:rsid w:val="00FC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enu v:ext="edit" fillcolor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A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1A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C1AD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C1AD4"/>
    <w:rPr>
      <w:color w:val="0000FF"/>
      <w:u w:val="single"/>
    </w:rPr>
  </w:style>
  <w:style w:type="table" w:styleId="Grigliatabella">
    <w:name w:val="Table Grid"/>
    <w:basedOn w:val="Tabellanormale"/>
    <w:rsid w:val="00685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803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bologna@federvolley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ipavcre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pavcrer.it" TargetMode="External"/><Relationship Id="rId2" Type="http://schemas.openxmlformats.org/officeDocument/2006/relationships/hyperlink" Target="http://www.fipavcrer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D5BF8-20B5-446E-B089-7480EC8B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</vt:lpstr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</dc:title>
  <dc:creator>Mazzoni</dc:creator>
  <cp:lastModifiedBy>PC12</cp:lastModifiedBy>
  <cp:revision>19</cp:revision>
  <cp:lastPrinted>2018-01-18T11:21:00Z</cp:lastPrinted>
  <dcterms:created xsi:type="dcterms:W3CDTF">2018-01-15T16:28:00Z</dcterms:created>
  <dcterms:modified xsi:type="dcterms:W3CDTF">2018-01-18T11:47:00Z</dcterms:modified>
</cp:coreProperties>
</file>